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E57" w:rsidRDefault="007C6E57" w:rsidP="007C6E57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63C8F2A6" wp14:editId="2F11AFC2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E57" w:rsidRDefault="007C6E57" w:rsidP="007C6E57">
      <w:pPr>
        <w:spacing w:after="0" w:line="240" w:lineRule="auto"/>
        <w:jc w:val="center"/>
        <w:rPr>
          <w:rFonts w:ascii="Times New Roman" w:hAnsi="Times New Roman"/>
        </w:rPr>
      </w:pPr>
    </w:p>
    <w:p w:rsidR="007C6E57" w:rsidRDefault="007C6E57" w:rsidP="007C6E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7C6E57" w:rsidRDefault="007C6E57" w:rsidP="007C6E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7C6E57" w:rsidRDefault="007C6E57" w:rsidP="007C6E57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7C6E57" w:rsidRDefault="007C6E57" w:rsidP="007C6E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7C6E57" w:rsidRDefault="007C6E57" w:rsidP="007C6E57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7C6E57" w:rsidRPr="00D84192" w:rsidRDefault="007C6E57" w:rsidP="007C6E57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4DBDAEB" wp14:editId="116A405E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7C6E57" w:rsidRPr="00D84192" w:rsidRDefault="007C6E57" w:rsidP="007C6E57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6E57" w:rsidRDefault="007C6E57" w:rsidP="007C6E57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от «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29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2022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80</w:t>
      </w:r>
    </w:p>
    <w:p w:rsidR="007C6E57" w:rsidRPr="00FB208C" w:rsidRDefault="007C6E57" w:rsidP="007C6E5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с.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B208C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Об </w:t>
      </w:r>
      <w:r w:rsidR="00F14105">
        <w:rPr>
          <w:rFonts w:ascii="Times New Roman" w:hAnsi="Times New Roman"/>
          <w:b/>
          <w:sz w:val="28"/>
          <w:szCs w:val="28"/>
          <w:lang w:eastAsia="ru-RU"/>
        </w:rPr>
        <w:t>отчете</w:t>
      </w:r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депутатов </w:t>
      </w:r>
      <w:proofErr w:type="spellStart"/>
      <w:r w:rsidRPr="008973AC">
        <w:rPr>
          <w:rFonts w:ascii="Times New Roman" w:hAnsi="Times New Roman"/>
          <w:b/>
          <w:sz w:val="28"/>
          <w:szCs w:val="28"/>
          <w:lang w:eastAsia="ru-RU"/>
        </w:rPr>
        <w:t>Шабуровского</w:t>
      </w:r>
      <w:proofErr w:type="spellEnd"/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сельского поселения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2021 года</w:t>
      </w:r>
      <w:bookmarkStart w:id="0" w:name="_GoBack"/>
      <w:bookmarkEnd w:id="0"/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 xml:space="preserve">  1.</w:t>
      </w:r>
      <w:r>
        <w:rPr>
          <w:rFonts w:ascii="Times New Roman" w:hAnsi="Times New Roman"/>
          <w:sz w:val="28"/>
          <w:szCs w:val="28"/>
          <w:lang w:eastAsia="ru-RU"/>
        </w:rPr>
        <w:t>Принять к сведению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отчет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Pr="00A94D6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депутатов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период </w:t>
      </w:r>
      <w:r>
        <w:rPr>
          <w:rFonts w:ascii="Times New Roman" w:hAnsi="Times New Roman"/>
          <w:color w:val="000000"/>
          <w:sz w:val="28"/>
          <w:szCs w:val="28"/>
        </w:rPr>
        <w:t>2021 года.</w:t>
      </w:r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C6E57" w:rsidRDefault="007C6E57" w:rsidP="007C6E5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C6E57" w:rsidRDefault="007C6E57" w:rsidP="007C6E5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57" w:rsidRPr="00A94D6C" w:rsidRDefault="007C6E57" w:rsidP="007C6E5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57" w:rsidRDefault="007C6E57" w:rsidP="007C6E57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E57" w:rsidRDefault="007C6E57" w:rsidP="007C6E57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УТВЕРЖДЕН</w:t>
      </w:r>
    </w:p>
    <w:p w:rsidR="007C6E57" w:rsidRDefault="007C6E57" w:rsidP="007C6E57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решением Совета депутатов</w:t>
      </w:r>
    </w:p>
    <w:p w:rsidR="007C6E57" w:rsidRDefault="007C6E57" w:rsidP="007C6E57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7C6E57" w:rsidRDefault="007C6E57" w:rsidP="007C6E57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 "29 "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</w:rPr>
        <w:t xml:space="preserve"> 2022 г.  №  80</w:t>
      </w:r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357702">
        <w:rPr>
          <w:rFonts w:ascii="Times New Roman" w:hAnsi="Times New Roman"/>
          <w:b/>
          <w:sz w:val="28"/>
          <w:szCs w:val="28"/>
        </w:rPr>
        <w:t xml:space="preserve">Отчет о проделанной работе депутатов </w:t>
      </w:r>
      <w:proofErr w:type="spellStart"/>
      <w:r w:rsidRPr="00357702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357702">
        <w:rPr>
          <w:rFonts w:ascii="Times New Roman" w:hAnsi="Times New Roman"/>
          <w:b/>
          <w:sz w:val="28"/>
          <w:szCs w:val="28"/>
        </w:rPr>
        <w:t xml:space="preserve"> сельского поселения по округам за </w:t>
      </w:r>
      <w:r w:rsidRPr="008973AC">
        <w:rPr>
          <w:rFonts w:ascii="Times New Roman" w:hAnsi="Times New Roman"/>
          <w:b/>
          <w:sz w:val="20"/>
          <w:szCs w:val="20"/>
          <w:lang w:eastAsia="ru-RU"/>
        </w:rPr>
        <w:t>ПЕРИОД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2021</w:t>
      </w:r>
      <w:r w:rsidRPr="008973AC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7C6E57" w:rsidRPr="008973AC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</w:p>
    <w:p w:rsidR="007C6E57" w:rsidRDefault="007C6E57" w:rsidP="007C6E5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90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"/>
        <w:gridCol w:w="6"/>
        <w:gridCol w:w="1929"/>
        <w:gridCol w:w="7470"/>
      </w:tblGrid>
      <w:tr w:rsidR="007C6E57" w:rsidTr="000137D8">
        <w:trPr>
          <w:trHeight w:val="1605"/>
        </w:trPr>
        <w:tc>
          <w:tcPr>
            <w:tcW w:w="891" w:type="dxa"/>
            <w:gridSpan w:val="2"/>
          </w:tcPr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r w:rsidRPr="0078201D">
              <w:rPr>
                <w:rFonts w:ascii="Times New Roman" w:hAnsi="Times New Roman"/>
                <w:sz w:val="28"/>
                <w:szCs w:val="28"/>
              </w:rPr>
              <w:t>округ № 1</w:t>
            </w:r>
          </w:p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left="24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 сентября по февраль были обращения по личным вопросам: приняты обращения по бродячим собакам, работа с участковым, раздавала помощь от Храма с. Ларино малообеспеченным семьям, поздравления с днем рождения пожилых людей, помощь Костаревой Н.А. развозила одежду, обувь нуждающимся, многодетным семьям.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Принято участие в 8 сессиях. </w:t>
            </w:r>
          </w:p>
        </w:tc>
      </w:tr>
      <w:tr w:rsidR="007C6E57" w:rsidTr="000137D8">
        <w:trPr>
          <w:trHeight w:val="1905"/>
        </w:trPr>
        <w:tc>
          <w:tcPr>
            <w:tcW w:w="891" w:type="dxa"/>
            <w:gridSpan w:val="2"/>
          </w:tcPr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2</w:t>
            </w:r>
          </w:p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жителями улицы Свердлова по ремонту дороги, выполнен отвод стока у дома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Юренской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З.А., очистка моста через реку от снега. Обращения по уличному освещению к главе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Релину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А.В., по постановке на кадастровый учет дороги по ул.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Дорожная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Решение проблем в связи с отключением электроэнергии и водоснабжения по улице, обращение 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Миндагуловой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 Поздравления с днем пожилого человека, служащих в горячих точках, с юбилеями, золотая свадьба. Совместная 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Нургалеевой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Е.Д. по оповещению жителей. Помощь пенсионерам в покупке продуктов питания, оплата коммунальных услуг, уборка снега, отогревание холодного водоснабжения.  Разрешение спора по выгулу собак.</w:t>
            </w:r>
          </w:p>
          <w:p w:rsidR="007C6E57" w:rsidRPr="0078201D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Принято участие в 11 сессиях. Проведено 14 встречи с избирателями.</w:t>
            </w:r>
          </w:p>
        </w:tc>
      </w:tr>
      <w:tr w:rsidR="007C6E57" w:rsidTr="000137D8">
        <w:trPr>
          <w:trHeight w:val="1965"/>
        </w:trPr>
        <w:tc>
          <w:tcPr>
            <w:tcW w:w="891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EF50EA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7C6E57" w:rsidRPr="00EF50EA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Обращение граждан по благоустройству парковки около дома ул. Ленина,57б., по неудовлетворительному состоянию дороги по ул. Ленина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составлен совместно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Нургалеевой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Е.Д. инициативный проект) и передан в администрацию КМР. Оформление двора домов 57 б и 57 по ул. Ленина новогодней елкой. Совместное решение проблемы с пожилой женщиной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Ларино. Вручение памятных подарков за новогоднее оформление домов 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Участие в «Лыжне России».</w:t>
            </w:r>
          </w:p>
          <w:p w:rsidR="007C6E57" w:rsidRPr="00EF50EA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9 сессиях. Проведено 7 встреч с избирателями</w:t>
            </w:r>
          </w:p>
        </w:tc>
      </w:tr>
      <w:tr w:rsidR="007C6E57" w:rsidTr="000137D8">
        <w:trPr>
          <w:trHeight w:val="2325"/>
        </w:trPr>
        <w:tc>
          <w:tcPr>
            <w:tcW w:w="891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 w:rsidRPr="006A7D20"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7C6E57" w:rsidRPr="006A7D20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Обращения по строительству деревянной горки, работа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заведующей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детского сада по вопросу установки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электрокотла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обогрева помещения детского сада в период межсезонья. Обращение о материальной помощи инвалиду на транспортные расходы. Обращения по отключению электроэнергии. Поздравления с днем пожилого человека. Участие в «Лыжне России-2021».</w:t>
            </w:r>
          </w:p>
          <w:p w:rsidR="007C6E57" w:rsidRPr="006A7D20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10 сессиях. Проведено 3 встреч с избирателями, подготовлено слушания вопросов.</w:t>
            </w:r>
          </w:p>
        </w:tc>
      </w:tr>
      <w:tr w:rsidR="007C6E57" w:rsidTr="000137D8">
        <w:trPr>
          <w:trHeight w:val="2070"/>
        </w:trPr>
        <w:tc>
          <w:tcPr>
            <w:tcW w:w="891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7C6E57" w:rsidRPr="006A7D20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уборке территории кладбища. Принимала участие в «Лыжне Росии-2021». Обращение граждан по работе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Спецсервиса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Вручение календарей с новогодним оформлением домов жителей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абурово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поздравление с юбилеями жителей села, с золотой свадьбой, изготовление сувениров для поздравления своими руками.</w:t>
            </w: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C6E57" w:rsidRPr="006A7D20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11 сессиях. Проведено 6 встреч с избирателями.</w:t>
            </w:r>
          </w:p>
        </w:tc>
      </w:tr>
      <w:tr w:rsidR="007C6E57" w:rsidTr="000137D8">
        <w:trPr>
          <w:trHeight w:val="2430"/>
        </w:trPr>
        <w:tc>
          <w:tcPr>
            <w:tcW w:w="891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29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7D13">
              <w:rPr>
                <w:rFonts w:ascii="Times New Roman" w:hAnsi="Times New Roman"/>
                <w:sz w:val="28"/>
                <w:szCs w:val="28"/>
              </w:rPr>
              <w:t>№ 6</w:t>
            </w:r>
          </w:p>
          <w:p w:rsidR="007C6E57" w:rsidRPr="008A7D13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Обращение жителей по освещению, по вывозу мусора, по оплате квитанций за мусор, по бродячему скоту, работа с хозяевами собак. Уборка и скашивание травы в летний период на детской площадке. Помощь в вызове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скорой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, участкового. Обращение по отсыпке территории около мусорных контейнеров, по доставке журналов и газет «Почта России», очистка снега к мусорным бакам. Организация жителей своего округа для строительства деревянной горки для зимнего катания детей и взрослых (спонсор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Цибулис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Э.Б.), заливание горки, очистка от снега после снегопадов. Организована установка и украшение новогодней елки на своем округе. Работа с пожилыми людьми, отправка в лечебные учреждения.</w:t>
            </w:r>
          </w:p>
          <w:p w:rsidR="007C6E57" w:rsidRPr="008A7D13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11 сессиях. Проведено 10 встреч с избирателями, подготовлено материалов для прессы 5.</w:t>
            </w:r>
          </w:p>
        </w:tc>
      </w:tr>
      <w:tr w:rsidR="007C6E57" w:rsidTr="000137D8">
        <w:trPr>
          <w:trHeight w:val="1641"/>
        </w:trPr>
        <w:tc>
          <w:tcPr>
            <w:tcW w:w="885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27486">
              <w:rPr>
                <w:rFonts w:ascii="Times New Roman" w:hAnsi="Times New Roman"/>
                <w:sz w:val="28"/>
                <w:szCs w:val="28"/>
              </w:rPr>
              <w:t>№ 7</w:t>
            </w:r>
          </w:p>
          <w:p w:rsidR="007C6E57" w:rsidRPr="00827486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Ларино</w:t>
            </w:r>
          </w:p>
        </w:tc>
        <w:tc>
          <w:tcPr>
            <w:tcW w:w="7470" w:type="dxa"/>
          </w:tcPr>
          <w:p w:rsidR="007C6E57" w:rsidRPr="00827486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E57" w:rsidTr="000137D8">
        <w:trPr>
          <w:trHeight w:val="1710"/>
        </w:trPr>
        <w:tc>
          <w:tcPr>
            <w:tcW w:w="885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8</w:t>
            </w:r>
          </w:p>
          <w:p w:rsidR="007C6E57" w:rsidRPr="00827486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Ларино</w:t>
            </w:r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мусора на кладбище совместно с населением. Помощь пенсионерам: кормление, отопление жилого помещения, ношение дров, договор в магазине на оплату продуктов питания. Поиски человека для ухода за больной пенсионеркой. Написание характеристики на жителей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Ларино. Обращение   по установке остановки для ожидания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автобуса. Просьба об изготовлении таблички на кладбище, чтобы мусор выносили за пределы кладбища.</w:t>
            </w: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11 сессиях. Проведено 1 встреч с избирателями.</w:t>
            </w:r>
          </w:p>
        </w:tc>
      </w:tr>
      <w:tr w:rsidR="007C6E57" w:rsidTr="000137D8">
        <w:trPr>
          <w:trHeight w:val="3045"/>
        </w:trPr>
        <w:tc>
          <w:tcPr>
            <w:tcW w:w="885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9</w:t>
            </w:r>
          </w:p>
          <w:p w:rsidR="007C6E57" w:rsidRPr="00827486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Тимино</w:t>
            </w:r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Уборка кладбища от мусора, обращение по ремонту колодца, обращение по завозу медикаментов в ФАП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Тимино. Поздравление многодетных мам с днем матери, поздравление с юбилеями жителей. Обращение жителей по ремонту дороги, по сотовой связи, проблемы с питьевой водой, вырубка тополей. Обращение по очистке дорог от снега, отсутствие электроэнергии в селе во время снегопада.</w:t>
            </w: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6 сессиях. Проведено 7 встречи с избирателями.</w:t>
            </w:r>
          </w:p>
        </w:tc>
      </w:tr>
      <w:tr w:rsidR="007C6E57" w:rsidTr="000137D8">
        <w:trPr>
          <w:trHeight w:val="2085"/>
        </w:trPr>
        <w:tc>
          <w:tcPr>
            <w:tcW w:w="885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35" w:type="dxa"/>
            <w:gridSpan w:val="2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10</w:t>
            </w: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Тимино</w:t>
            </w:r>
          </w:p>
        </w:tc>
        <w:tc>
          <w:tcPr>
            <w:tcW w:w="7470" w:type="dxa"/>
          </w:tcPr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уборки мусора на кладбище, обращение в электросети по работе электроснабжения, по очистке дорог от снега вовремя снегопада. Поздравление пенсионеров с юбилеем. Жалобы на поставку лекарств в аптеку с.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Тимино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 сотовую связь.</w:t>
            </w:r>
          </w:p>
          <w:p w:rsidR="007C6E57" w:rsidRDefault="007C6E57" w:rsidP="00013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Принято участие в 10 сессиях. Проведено 1 встречи с избирателями.</w:t>
            </w:r>
          </w:p>
        </w:tc>
      </w:tr>
    </w:tbl>
    <w:p w:rsidR="007C6E57" w:rsidRPr="00FB208C" w:rsidRDefault="007C6E57" w:rsidP="007C6E5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B208C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4340534" wp14:editId="4AB8786D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E57" w:rsidRDefault="007C6E57" w:rsidP="007C6E57">
                            <w:pPr>
                              <w:pStyle w:val="a9"/>
                            </w:pPr>
                          </w:p>
                          <w:p w:rsidR="007C6E57" w:rsidRDefault="007C6E57" w:rsidP="007C6E5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7C6E57" w:rsidRDefault="007C6E57" w:rsidP="007C6E57">
                      <w:pPr>
                        <w:pStyle w:val="a9"/>
                      </w:pPr>
                    </w:p>
                    <w:p w:rsidR="007C6E57" w:rsidRDefault="007C6E57" w:rsidP="007C6E57"/>
                  </w:txbxContent>
                </v:textbox>
              </v:rect>
            </w:pict>
          </mc:Fallback>
        </mc:AlternateContent>
      </w:r>
    </w:p>
    <w:p w:rsidR="007C6E57" w:rsidRPr="008C191B" w:rsidRDefault="007C6E57" w:rsidP="007C6E57"/>
    <w:p w:rsidR="00140456" w:rsidRPr="007C6E57" w:rsidRDefault="00140456" w:rsidP="007C6E57"/>
    <w:sectPr w:rsidR="00140456" w:rsidRPr="007C6E57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1F" w:rsidRDefault="00D40C1F">
      <w:pPr>
        <w:spacing w:after="0" w:line="240" w:lineRule="auto"/>
      </w:pPr>
      <w:r>
        <w:separator/>
      </w:r>
    </w:p>
  </w:endnote>
  <w:endnote w:type="continuationSeparator" w:id="0">
    <w:p w:rsidR="00D40C1F" w:rsidRDefault="00D4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15" w:rsidRPr="00896A7E" w:rsidRDefault="00AC1515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F14105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AC1515" w:rsidRDefault="00AC15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1F" w:rsidRDefault="00D40C1F">
      <w:pPr>
        <w:spacing w:after="0" w:line="240" w:lineRule="auto"/>
      </w:pPr>
      <w:r>
        <w:separator/>
      </w:r>
    </w:p>
  </w:footnote>
  <w:footnote w:type="continuationSeparator" w:id="0">
    <w:p w:rsidR="00D40C1F" w:rsidRDefault="00D40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8F5511E"/>
    <w:multiLevelType w:val="hybridMultilevel"/>
    <w:tmpl w:val="A38CDB42"/>
    <w:lvl w:ilvl="0" w:tplc="38C652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5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4F6197"/>
    <w:multiLevelType w:val="hybridMultilevel"/>
    <w:tmpl w:val="5806562E"/>
    <w:lvl w:ilvl="0" w:tplc="78DAA9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2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23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5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0"/>
  </w:num>
  <w:num w:numId="5">
    <w:abstractNumId w:val="10"/>
  </w:num>
  <w:num w:numId="6">
    <w:abstractNumId w:val="14"/>
  </w:num>
  <w:num w:numId="7">
    <w:abstractNumId w:val="11"/>
  </w:num>
  <w:num w:numId="8">
    <w:abstractNumId w:val="6"/>
  </w:num>
  <w:num w:numId="9">
    <w:abstractNumId w:val="22"/>
  </w:num>
  <w:num w:numId="10">
    <w:abstractNumId w:val="16"/>
  </w:num>
  <w:num w:numId="11">
    <w:abstractNumId w:val="25"/>
  </w:num>
  <w:num w:numId="12">
    <w:abstractNumId w:val="26"/>
  </w:num>
  <w:num w:numId="13">
    <w:abstractNumId w:val="12"/>
  </w:num>
  <w:num w:numId="14">
    <w:abstractNumId w:val="18"/>
  </w:num>
  <w:num w:numId="15">
    <w:abstractNumId w:val="17"/>
  </w:num>
  <w:num w:numId="16">
    <w:abstractNumId w:val="24"/>
  </w:num>
  <w:num w:numId="17">
    <w:abstractNumId w:val="21"/>
  </w:num>
  <w:num w:numId="18">
    <w:abstractNumId w:val="3"/>
  </w:num>
  <w:num w:numId="19">
    <w:abstractNumId w:val="15"/>
  </w:num>
  <w:num w:numId="20">
    <w:abstractNumId w:val="7"/>
  </w:num>
  <w:num w:numId="21">
    <w:abstractNumId w:val="20"/>
  </w:num>
  <w:num w:numId="22">
    <w:abstractNumId w:val="1"/>
  </w:num>
  <w:num w:numId="23">
    <w:abstractNumId w:val="8"/>
  </w:num>
  <w:num w:numId="24">
    <w:abstractNumId w:val="5"/>
  </w:num>
  <w:num w:numId="25">
    <w:abstractNumId w:val="23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F21"/>
    <w:rsid w:val="000363F4"/>
    <w:rsid w:val="00041F3B"/>
    <w:rsid w:val="00050DE7"/>
    <w:rsid w:val="00053DE3"/>
    <w:rsid w:val="00080708"/>
    <w:rsid w:val="0008151B"/>
    <w:rsid w:val="000877CA"/>
    <w:rsid w:val="000A5BFA"/>
    <w:rsid w:val="000B4BD7"/>
    <w:rsid w:val="000E65D6"/>
    <w:rsid w:val="000F57DE"/>
    <w:rsid w:val="00105F00"/>
    <w:rsid w:val="00114211"/>
    <w:rsid w:val="00132410"/>
    <w:rsid w:val="00140456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E186F"/>
    <w:rsid w:val="001E46D3"/>
    <w:rsid w:val="001E75ED"/>
    <w:rsid w:val="001F548F"/>
    <w:rsid w:val="0022043F"/>
    <w:rsid w:val="00225E39"/>
    <w:rsid w:val="00240595"/>
    <w:rsid w:val="00244ED2"/>
    <w:rsid w:val="002567E5"/>
    <w:rsid w:val="0026554A"/>
    <w:rsid w:val="00265C83"/>
    <w:rsid w:val="002A4F76"/>
    <w:rsid w:val="002A778B"/>
    <w:rsid w:val="002B035F"/>
    <w:rsid w:val="002B25A4"/>
    <w:rsid w:val="002B3B53"/>
    <w:rsid w:val="002C4AA3"/>
    <w:rsid w:val="002D0858"/>
    <w:rsid w:val="002D68C3"/>
    <w:rsid w:val="002E1DB6"/>
    <w:rsid w:val="002E74C4"/>
    <w:rsid w:val="002E7E78"/>
    <w:rsid w:val="002F190D"/>
    <w:rsid w:val="00310584"/>
    <w:rsid w:val="003134EB"/>
    <w:rsid w:val="00326C67"/>
    <w:rsid w:val="00332365"/>
    <w:rsid w:val="003614B4"/>
    <w:rsid w:val="003A247F"/>
    <w:rsid w:val="003B2C8E"/>
    <w:rsid w:val="003D0F40"/>
    <w:rsid w:val="003E0BD2"/>
    <w:rsid w:val="003F4D02"/>
    <w:rsid w:val="00400EDF"/>
    <w:rsid w:val="004060ED"/>
    <w:rsid w:val="00413A78"/>
    <w:rsid w:val="00413BF6"/>
    <w:rsid w:val="00425BBA"/>
    <w:rsid w:val="00430381"/>
    <w:rsid w:val="00432264"/>
    <w:rsid w:val="00432EA7"/>
    <w:rsid w:val="004570EB"/>
    <w:rsid w:val="004840C8"/>
    <w:rsid w:val="004A54B5"/>
    <w:rsid w:val="004C1591"/>
    <w:rsid w:val="004C336B"/>
    <w:rsid w:val="004D403D"/>
    <w:rsid w:val="004D44F5"/>
    <w:rsid w:val="004E4F00"/>
    <w:rsid w:val="004F215C"/>
    <w:rsid w:val="004F5FF0"/>
    <w:rsid w:val="004F7FD2"/>
    <w:rsid w:val="005227EC"/>
    <w:rsid w:val="00524FD1"/>
    <w:rsid w:val="00533F11"/>
    <w:rsid w:val="00541E58"/>
    <w:rsid w:val="00547496"/>
    <w:rsid w:val="00552E31"/>
    <w:rsid w:val="00560749"/>
    <w:rsid w:val="0056212B"/>
    <w:rsid w:val="0057261F"/>
    <w:rsid w:val="00587D5C"/>
    <w:rsid w:val="00594919"/>
    <w:rsid w:val="005C0066"/>
    <w:rsid w:val="005C170B"/>
    <w:rsid w:val="005C52D3"/>
    <w:rsid w:val="005D1AE9"/>
    <w:rsid w:val="005D3ED4"/>
    <w:rsid w:val="005D78AB"/>
    <w:rsid w:val="005E3EBE"/>
    <w:rsid w:val="005F0EB7"/>
    <w:rsid w:val="005F7585"/>
    <w:rsid w:val="0060389D"/>
    <w:rsid w:val="00611443"/>
    <w:rsid w:val="00613C26"/>
    <w:rsid w:val="00615F57"/>
    <w:rsid w:val="00632C36"/>
    <w:rsid w:val="0064041B"/>
    <w:rsid w:val="00644B23"/>
    <w:rsid w:val="00650D42"/>
    <w:rsid w:val="00664A67"/>
    <w:rsid w:val="00672A64"/>
    <w:rsid w:val="00675439"/>
    <w:rsid w:val="00694FA7"/>
    <w:rsid w:val="00695EEB"/>
    <w:rsid w:val="006A0728"/>
    <w:rsid w:val="006A087E"/>
    <w:rsid w:val="006A34AA"/>
    <w:rsid w:val="006A603E"/>
    <w:rsid w:val="006B2BD1"/>
    <w:rsid w:val="006B4951"/>
    <w:rsid w:val="006D3A36"/>
    <w:rsid w:val="006D60D9"/>
    <w:rsid w:val="006E1D64"/>
    <w:rsid w:val="006E2C88"/>
    <w:rsid w:val="006E5FC4"/>
    <w:rsid w:val="006F4D78"/>
    <w:rsid w:val="00706B8A"/>
    <w:rsid w:val="0071414A"/>
    <w:rsid w:val="00716B11"/>
    <w:rsid w:val="0073030B"/>
    <w:rsid w:val="00731001"/>
    <w:rsid w:val="00737109"/>
    <w:rsid w:val="007443E0"/>
    <w:rsid w:val="007635F2"/>
    <w:rsid w:val="00767402"/>
    <w:rsid w:val="00770C22"/>
    <w:rsid w:val="00795925"/>
    <w:rsid w:val="007A0A42"/>
    <w:rsid w:val="007C57DD"/>
    <w:rsid w:val="007C5FC4"/>
    <w:rsid w:val="007C6E57"/>
    <w:rsid w:val="007D3D51"/>
    <w:rsid w:val="007E2F13"/>
    <w:rsid w:val="007E3F8F"/>
    <w:rsid w:val="007E40BE"/>
    <w:rsid w:val="007F17BC"/>
    <w:rsid w:val="007F2FFA"/>
    <w:rsid w:val="007F790C"/>
    <w:rsid w:val="00802BF4"/>
    <w:rsid w:val="00806809"/>
    <w:rsid w:val="008219A1"/>
    <w:rsid w:val="00831DD9"/>
    <w:rsid w:val="008416AF"/>
    <w:rsid w:val="008446A7"/>
    <w:rsid w:val="00845F36"/>
    <w:rsid w:val="00862382"/>
    <w:rsid w:val="00866FAA"/>
    <w:rsid w:val="00876809"/>
    <w:rsid w:val="008C2868"/>
    <w:rsid w:val="008D694B"/>
    <w:rsid w:val="008E19B3"/>
    <w:rsid w:val="008F6A80"/>
    <w:rsid w:val="009011B8"/>
    <w:rsid w:val="00907289"/>
    <w:rsid w:val="0091541F"/>
    <w:rsid w:val="009158F2"/>
    <w:rsid w:val="00920CD8"/>
    <w:rsid w:val="00925916"/>
    <w:rsid w:val="0098399A"/>
    <w:rsid w:val="009B0B3B"/>
    <w:rsid w:val="009B5D82"/>
    <w:rsid w:val="009B6204"/>
    <w:rsid w:val="009C12CB"/>
    <w:rsid w:val="009D1607"/>
    <w:rsid w:val="009D7DB6"/>
    <w:rsid w:val="00A065B0"/>
    <w:rsid w:val="00A172E1"/>
    <w:rsid w:val="00A247A9"/>
    <w:rsid w:val="00A3048D"/>
    <w:rsid w:val="00A30A4A"/>
    <w:rsid w:val="00A4009E"/>
    <w:rsid w:val="00A419DB"/>
    <w:rsid w:val="00A42584"/>
    <w:rsid w:val="00A42D52"/>
    <w:rsid w:val="00A44B3A"/>
    <w:rsid w:val="00A55191"/>
    <w:rsid w:val="00A67807"/>
    <w:rsid w:val="00A67CB0"/>
    <w:rsid w:val="00A845FF"/>
    <w:rsid w:val="00A85E7B"/>
    <w:rsid w:val="00A92273"/>
    <w:rsid w:val="00A94AC5"/>
    <w:rsid w:val="00A94D6C"/>
    <w:rsid w:val="00A969DA"/>
    <w:rsid w:val="00AB01AB"/>
    <w:rsid w:val="00AC1515"/>
    <w:rsid w:val="00AC2E0D"/>
    <w:rsid w:val="00AD5F47"/>
    <w:rsid w:val="00AE22D0"/>
    <w:rsid w:val="00AF1B27"/>
    <w:rsid w:val="00AF3510"/>
    <w:rsid w:val="00B11072"/>
    <w:rsid w:val="00B1348A"/>
    <w:rsid w:val="00B37FB0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50A"/>
    <w:rsid w:val="00BE4B7E"/>
    <w:rsid w:val="00BF642D"/>
    <w:rsid w:val="00C31E1C"/>
    <w:rsid w:val="00C3564E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CF1225"/>
    <w:rsid w:val="00CF7B95"/>
    <w:rsid w:val="00D00108"/>
    <w:rsid w:val="00D20491"/>
    <w:rsid w:val="00D214F8"/>
    <w:rsid w:val="00D27D9C"/>
    <w:rsid w:val="00D40C1F"/>
    <w:rsid w:val="00D57CC5"/>
    <w:rsid w:val="00D712AA"/>
    <w:rsid w:val="00D84192"/>
    <w:rsid w:val="00D8531D"/>
    <w:rsid w:val="00D94AA6"/>
    <w:rsid w:val="00DB1529"/>
    <w:rsid w:val="00DC4918"/>
    <w:rsid w:val="00DD0138"/>
    <w:rsid w:val="00DD0E63"/>
    <w:rsid w:val="00DD6A18"/>
    <w:rsid w:val="00DD7E48"/>
    <w:rsid w:val="00DE18CE"/>
    <w:rsid w:val="00DF75F9"/>
    <w:rsid w:val="00DF77BE"/>
    <w:rsid w:val="00E0783C"/>
    <w:rsid w:val="00E11EBE"/>
    <w:rsid w:val="00E13340"/>
    <w:rsid w:val="00E31D0A"/>
    <w:rsid w:val="00E519B1"/>
    <w:rsid w:val="00E55A03"/>
    <w:rsid w:val="00E63EDB"/>
    <w:rsid w:val="00E667EF"/>
    <w:rsid w:val="00E72597"/>
    <w:rsid w:val="00E82E57"/>
    <w:rsid w:val="00EA72C9"/>
    <w:rsid w:val="00EC7ACD"/>
    <w:rsid w:val="00ED33B6"/>
    <w:rsid w:val="00EF4FA3"/>
    <w:rsid w:val="00EF51BA"/>
    <w:rsid w:val="00F013A9"/>
    <w:rsid w:val="00F14105"/>
    <w:rsid w:val="00F20EEE"/>
    <w:rsid w:val="00F321C3"/>
    <w:rsid w:val="00F41609"/>
    <w:rsid w:val="00F43699"/>
    <w:rsid w:val="00F60824"/>
    <w:rsid w:val="00F62E2D"/>
    <w:rsid w:val="00F65135"/>
    <w:rsid w:val="00F66DD6"/>
    <w:rsid w:val="00F67BF7"/>
    <w:rsid w:val="00F74AEA"/>
    <w:rsid w:val="00F90A90"/>
    <w:rsid w:val="00F92FE9"/>
    <w:rsid w:val="00FA0E55"/>
    <w:rsid w:val="00FB16E1"/>
    <w:rsid w:val="00FB50CB"/>
    <w:rsid w:val="00FB6F91"/>
    <w:rsid w:val="00FB7653"/>
    <w:rsid w:val="00FD0579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3">
    <w:name w:val="Нет списка3"/>
    <w:next w:val="a2"/>
    <w:uiPriority w:val="99"/>
    <w:semiHidden/>
    <w:unhideWhenUsed/>
    <w:rsid w:val="002F190D"/>
  </w:style>
  <w:style w:type="paragraph" w:customStyle="1" w:styleId="Heading">
    <w:name w:val="Heading"/>
    <w:rsid w:val="002F19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5EAD8-93FB-43B9-9240-27EE40AA1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2203</TotalTime>
  <Pages>1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154</cp:revision>
  <cp:lastPrinted>2022-03-24T10:35:00Z</cp:lastPrinted>
  <dcterms:created xsi:type="dcterms:W3CDTF">2019-11-23T16:34:00Z</dcterms:created>
  <dcterms:modified xsi:type="dcterms:W3CDTF">2022-03-31T05:31:00Z</dcterms:modified>
</cp:coreProperties>
</file>